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A087E" w14:textId="77777777" w:rsidR="00571CE4" w:rsidRPr="0000493C" w:rsidRDefault="00571CE4" w:rsidP="00571CE4">
      <w:pPr>
        <w:shd w:val="clear" w:color="auto" w:fill="FFFFFF"/>
        <w:jc w:val="center"/>
        <w:outlineLvl w:val="2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ПОЛОЖЕНИЕ</w:t>
      </w:r>
    </w:p>
    <w:p w14:paraId="3E54B2AC" w14:textId="77777777" w:rsidR="00571CE4" w:rsidRPr="0000493C" w:rsidRDefault="00571CE4" w:rsidP="00571CE4">
      <w:pPr>
        <w:shd w:val="clear" w:color="auto" w:fill="FFFFFF"/>
        <w:jc w:val="center"/>
        <w:outlineLvl w:val="2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 xml:space="preserve"> об урегулировании конфликта интересов между работниками и организацией здравоохранения</w:t>
      </w:r>
    </w:p>
    <w:p w14:paraId="525755B6" w14:textId="77777777" w:rsidR="00571CE4" w:rsidRPr="0000493C" w:rsidRDefault="00571CE4" w:rsidP="00571CE4">
      <w:pPr>
        <w:shd w:val="clear" w:color="auto" w:fill="FFFFFF"/>
        <w:jc w:val="center"/>
        <w:outlineLvl w:val="2"/>
        <w:rPr>
          <w:color w:val="151515"/>
          <w:sz w:val="26"/>
          <w:szCs w:val="26"/>
        </w:rPr>
      </w:pPr>
    </w:p>
    <w:p w14:paraId="7B80102A" w14:textId="77777777" w:rsidR="00571CE4" w:rsidRDefault="00571CE4" w:rsidP="00571CE4">
      <w:pPr>
        <w:shd w:val="clear" w:color="auto" w:fill="FFFFFF"/>
        <w:jc w:val="center"/>
        <w:outlineLvl w:val="2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ГЛАВА 1</w:t>
      </w:r>
      <w:r w:rsidRPr="0000493C">
        <w:rPr>
          <w:color w:val="151515"/>
          <w:sz w:val="26"/>
          <w:szCs w:val="26"/>
        </w:rPr>
        <w:br/>
        <w:t>ОБЩИЕ ПОЛОЖЕНИЯ</w:t>
      </w:r>
    </w:p>
    <w:p w14:paraId="7AF90E6B" w14:textId="77777777" w:rsidR="00571CE4" w:rsidRPr="0000493C" w:rsidRDefault="00571CE4" w:rsidP="00571CE4">
      <w:pPr>
        <w:shd w:val="clear" w:color="auto" w:fill="FFFFFF"/>
        <w:jc w:val="center"/>
        <w:outlineLvl w:val="2"/>
        <w:rPr>
          <w:color w:val="151515"/>
          <w:sz w:val="26"/>
          <w:szCs w:val="26"/>
        </w:rPr>
      </w:pPr>
    </w:p>
    <w:p w14:paraId="3FAB261E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Настоящее Положение (далее - Положение) разработано на основании Закона Республики Беларусь о</w:t>
      </w:r>
      <w:r>
        <w:rPr>
          <w:color w:val="151515"/>
          <w:sz w:val="26"/>
          <w:szCs w:val="26"/>
        </w:rPr>
        <w:t xml:space="preserve"> 15.07.</w:t>
      </w:r>
      <w:r w:rsidRPr="0000493C">
        <w:rPr>
          <w:color w:val="151515"/>
          <w:sz w:val="26"/>
          <w:szCs w:val="26"/>
        </w:rPr>
        <w:t>2015 «О борьбе с коррупцией» и определяет порядок урегулирования конфликта интересов между работниками и организацией здравоохранения, возникающих у работников организации здравоохранения в ходе выполнения ими трудовых обязанностей.</w:t>
      </w:r>
    </w:p>
    <w:p w14:paraId="23E2217F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Действия настоящего Положения распространяется на всех лиц, являющихся работниками организации здравоохранения и находящихся с ней в трудовых отношениях, вне зависимости от занимаемой должности и выполняемых функций, а также на физических лиц, сотрудничающих с организацией здравоохранения на основе гражданско-правовых договоров.</w:t>
      </w:r>
    </w:p>
    <w:p w14:paraId="352BBB63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Под конфликтом интересов в настоящем Положении понимается ситуация, при которой личная заинтересованность (прямая или косвенная) работника, его супруга (супруги), близких родственников или свойственников влияет, или может повлиять на надлежащее исполнение им своих трудовых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организации здравоохранения.</w:t>
      </w:r>
    </w:p>
    <w:p w14:paraId="69C08BEB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Под личной заинтересованностью работника организации здравоохранения понимается заинтересованность работника, связанная с возможностью получения им при исполнении своих трудовых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1AC4B71A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В основу работы по управлению конфликтом интересов в организации здравоохранения положены следующие принципы:</w:t>
      </w:r>
    </w:p>
    <w:p w14:paraId="07B1162C" w14:textId="77777777" w:rsidR="00571CE4" w:rsidRPr="0000493C" w:rsidRDefault="00571CE4" w:rsidP="00571CE4">
      <w:pPr>
        <w:pStyle w:val="a3"/>
        <w:numPr>
          <w:ilvl w:val="1"/>
          <w:numId w:val="1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00493C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обязательность раскрытия сведений о реальном или потенциальном конфликте интересов;</w:t>
      </w:r>
    </w:p>
    <w:p w14:paraId="2FAC5287" w14:textId="77777777" w:rsidR="00571CE4" w:rsidRPr="0000493C" w:rsidRDefault="00571CE4" w:rsidP="00571CE4">
      <w:pPr>
        <w:numPr>
          <w:ilvl w:val="1"/>
          <w:numId w:val="1"/>
        </w:numPr>
        <w:shd w:val="clear" w:color="auto" w:fill="FFFFFF"/>
        <w:tabs>
          <w:tab w:val="clear" w:pos="1440"/>
        </w:tabs>
        <w:ind w:left="0"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индивидуальное рассмотрение, урегулирование и оценка репутационных и иных рисков для организации здравоохранения при выявлении каждого конфликта интересов;</w:t>
      </w:r>
    </w:p>
    <w:p w14:paraId="00E6D5E5" w14:textId="77777777" w:rsidR="00571CE4" w:rsidRPr="0000493C" w:rsidRDefault="00571CE4" w:rsidP="00571CE4">
      <w:pPr>
        <w:numPr>
          <w:ilvl w:val="1"/>
          <w:numId w:val="1"/>
        </w:numPr>
        <w:shd w:val="clear" w:color="auto" w:fill="FFFFFF"/>
        <w:tabs>
          <w:tab w:val="clear" w:pos="1440"/>
        </w:tabs>
        <w:ind w:left="0"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конфиденциальность процесса раскрытия сведений о конфликте интересов и процесса его урегулирования;</w:t>
      </w:r>
    </w:p>
    <w:p w14:paraId="32A8654B" w14:textId="77777777" w:rsidR="00571CE4" w:rsidRDefault="00571CE4" w:rsidP="00571CE4">
      <w:pPr>
        <w:numPr>
          <w:ilvl w:val="1"/>
          <w:numId w:val="1"/>
        </w:numPr>
        <w:shd w:val="clear" w:color="auto" w:fill="FFFFFF"/>
        <w:tabs>
          <w:tab w:val="clear" w:pos="1440"/>
        </w:tabs>
        <w:ind w:left="0"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соблюдение баланса интересов организации здравоохранения и работника при урегулировании конфликта интересов;</w:t>
      </w:r>
    </w:p>
    <w:p w14:paraId="0142C372" w14:textId="77777777" w:rsidR="00571CE4" w:rsidRDefault="00571CE4" w:rsidP="00571CE4">
      <w:pPr>
        <w:numPr>
          <w:ilvl w:val="1"/>
          <w:numId w:val="1"/>
        </w:numPr>
        <w:shd w:val="clear" w:color="auto" w:fill="FFFFFF"/>
        <w:tabs>
          <w:tab w:val="clear" w:pos="1440"/>
        </w:tabs>
        <w:ind w:left="0" w:firstLine="567"/>
        <w:jc w:val="both"/>
        <w:rPr>
          <w:color w:val="151515"/>
          <w:sz w:val="26"/>
          <w:szCs w:val="26"/>
        </w:rPr>
      </w:pPr>
      <w:r w:rsidRPr="0077752A">
        <w:rPr>
          <w:color w:val="151515"/>
          <w:sz w:val="26"/>
          <w:szCs w:val="26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 здравоохранения.</w:t>
      </w:r>
    </w:p>
    <w:p w14:paraId="7950992E" w14:textId="77777777" w:rsidR="00571CE4" w:rsidRPr="0077752A" w:rsidRDefault="00571CE4" w:rsidP="00571CE4">
      <w:pPr>
        <w:shd w:val="clear" w:color="auto" w:fill="FFFFFF"/>
        <w:ind w:left="567"/>
        <w:jc w:val="both"/>
        <w:rPr>
          <w:color w:val="151515"/>
          <w:sz w:val="26"/>
          <w:szCs w:val="26"/>
        </w:rPr>
      </w:pPr>
    </w:p>
    <w:p w14:paraId="24117B14" w14:textId="77777777" w:rsidR="00571CE4" w:rsidRDefault="00571CE4" w:rsidP="00571CE4">
      <w:pPr>
        <w:shd w:val="clear" w:color="auto" w:fill="FFFFFF"/>
        <w:ind w:left="720" w:firstLine="567"/>
        <w:jc w:val="center"/>
        <w:outlineLvl w:val="2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ГЛАВА 2</w:t>
      </w:r>
      <w:r w:rsidRPr="0000493C">
        <w:rPr>
          <w:color w:val="151515"/>
          <w:sz w:val="26"/>
          <w:szCs w:val="26"/>
        </w:rPr>
        <w:br/>
        <w:t>МЕРЫ ПРОФИЛАКТИКИ КОНФЛИКТА ИНТЕРЕСОВ</w:t>
      </w:r>
    </w:p>
    <w:p w14:paraId="4DAB712D" w14:textId="77777777" w:rsidR="00571CE4" w:rsidRPr="0000493C" w:rsidRDefault="00571CE4" w:rsidP="00571CE4">
      <w:pPr>
        <w:shd w:val="clear" w:color="auto" w:fill="FFFFFF"/>
        <w:ind w:left="720" w:firstLine="567"/>
        <w:jc w:val="center"/>
        <w:outlineLvl w:val="2"/>
        <w:rPr>
          <w:color w:val="151515"/>
          <w:sz w:val="26"/>
          <w:szCs w:val="26"/>
        </w:rPr>
      </w:pPr>
    </w:p>
    <w:p w14:paraId="4521AD0E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lastRenderedPageBreak/>
        <w:t>Целью профилактики конфликтов является создание условий деятельности для работников организации здравоохранения, которые минимизируют вероятность возникновения и (или) развития конфликтов интересов.</w:t>
      </w:r>
    </w:p>
    <w:p w14:paraId="37F8C688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В целях профилактики конфликта интересов между работниками и организацией здравоохранения предусматриваются следующие мероприятия:</w:t>
      </w:r>
    </w:p>
    <w:p w14:paraId="5DE51E14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совершенствование организационно-кадровой структуры</w:t>
      </w:r>
    </w:p>
    <w:p w14:paraId="39BFDAD4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организации здравоохранения (ее обособленных и структурных подразделений) в целях исключения совместной работы лиц, состоящих в браке или находящихся в отношениях близкого родства или свойства (родители, супруги, братья, сестры, сыновья, дочери, а также братья, сестры, родители и дети супругов), если данная работа связана с непосредственной подчиненностью или подконтрольностью одного из этих лиц другому;</w:t>
      </w:r>
    </w:p>
    <w:p w14:paraId="103AD0A2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уточнение и оптимизация трудовых обязанностей работников организации здравоохранения;</w:t>
      </w:r>
    </w:p>
    <w:p w14:paraId="3B62939E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установление эффективной системы контроля за исполнением работниками организации здравоохранения своих трудовых обязанностей, соблюдением предусмотренных законодательством запретов и ограничений;</w:t>
      </w:r>
    </w:p>
    <w:p w14:paraId="4FC5FA27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проведение организаций здравоохранения просветительской и идеологической работы, направленной на распространение знаний о конфликтах интересов, причинах их возникновения, порядке их предотвращения и урегулирования;</w:t>
      </w:r>
    </w:p>
    <w:p w14:paraId="791A7744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С целью профилактики конфликта интересов работники организации здравоохранения не вправе:</w:t>
      </w:r>
    </w:p>
    <w:p w14:paraId="075E6863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оказывать содействие супругу (супруге), близким родственникам или свойственникам в осуществлении предпринимательской деятельности с использованием служебного положения;</w:t>
      </w:r>
    </w:p>
    <w:p w14:paraId="4BD75B08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выполнять иные оплачиваемые работы, не связанные с исполнением своих трудовых обязанностей по месту основной работы (кроме преподавательской, научной, культурной, творческой деятельности и медицинской практики), если иное не установлено законодательством Республики Беларусь;</w:t>
      </w:r>
    </w:p>
    <w:p w14:paraId="1FCC1D2C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участвовать лично или через доверенных лиц в управлении коммерческой организацией, за исключением случаев, предусмотренных законодательными актами Республики Беларусь;</w:t>
      </w:r>
    </w:p>
    <w:p w14:paraId="7487DD99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принимать имущество (подарки), за исключением сувениров, вручаемых при проведении протокольных и иных официальных мероприятий, или получать другую выгоду для себя или для третьих лиц в виде работы, услуги в связи с исполнением трудовых обязанностей;</w:t>
      </w:r>
    </w:p>
    <w:p w14:paraId="1B4D34C4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использовать в личных, групповых и иных внеслужебных интересах информацию, содержащую сведения, составляющие охраняемую законом тайну, полученную при исполнении своих трудовых обязанностей;</w:t>
      </w:r>
    </w:p>
    <w:p w14:paraId="7BEDF22E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использовать во внеслужебных целях средства финансового, материально-технического и информационного обеспечения, другое имущество организации здравоохранения.</w:t>
      </w:r>
    </w:p>
    <w:p w14:paraId="7270CAA4" w14:textId="77777777" w:rsidR="00571CE4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Работники обязаны руководствоваться интересами организации здравоохранения без учета своих личных интересов, интересов своих родственников и друзей при принятии решений по деловым вопросам и выполнении своих трудовых обязанностей, а также избегать (по возможности) ситуаций и обстоятельств, которые могут привести к конфликту интересов.</w:t>
      </w:r>
    </w:p>
    <w:p w14:paraId="6C1AE033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</w:p>
    <w:p w14:paraId="5E17F0A6" w14:textId="77777777" w:rsidR="00571CE4" w:rsidRDefault="00571CE4" w:rsidP="00571CE4">
      <w:pPr>
        <w:shd w:val="clear" w:color="auto" w:fill="FFFFFF"/>
        <w:ind w:left="720" w:firstLine="567"/>
        <w:jc w:val="center"/>
        <w:outlineLvl w:val="2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lastRenderedPageBreak/>
        <w:t>ГЛАВА 3</w:t>
      </w:r>
      <w:r w:rsidRPr="0000493C">
        <w:rPr>
          <w:color w:val="151515"/>
          <w:sz w:val="26"/>
          <w:szCs w:val="26"/>
        </w:rPr>
        <w:br/>
        <w:t>ПОРЯДОК ПРЕДОСТАВЛЕНИЯ СВЕДЕНИЯ О КОНФЛИКТЕ ИНТЕРЕСОВ И ПРОВЕРКА ПОСТУПИВШЕЙ ИНФОРМАЦИИ О КОНФЛИКТЕ ИНТЕРЕСОВ</w:t>
      </w:r>
    </w:p>
    <w:p w14:paraId="5777EE57" w14:textId="77777777" w:rsidR="00571CE4" w:rsidRPr="0000493C" w:rsidRDefault="00571CE4" w:rsidP="00571CE4">
      <w:pPr>
        <w:shd w:val="clear" w:color="auto" w:fill="FFFFFF"/>
        <w:ind w:left="720" w:firstLine="567"/>
        <w:jc w:val="center"/>
        <w:outlineLvl w:val="2"/>
        <w:rPr>
          <w:color w:val="151515"/>
          <w:sz w:val="26"/>
          <w:szCs w:val="26"/>
        </w:rPr>
      </w:pPr>
    </w:p>
    <w:p w14:paraId="2EFF57DF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Обязанности по предотвращению и урегулированию конкретных конфликтов интересов возлагаются на работников - участников конфликтов, начальников структурных подразделений, работников отдела кадров, комиссию по противодействию коррупции (при ее наличии).</w:t>
      </w:r>
    </w:p>
    <w:p w14:paraId="14DADECE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Сведения о конфликтах интересов с участием конкретных работников организации здравоохранения могут быть получены:</w:t>
      </w:r>
    </w:p>
    <w:p w14:paraId="2BA241AE" w14:textId="77777777" w:rsidR="00571CE4" w:rsidRPr="0077752A" w:rsidRDefault="00571CE4" w:rsidP="00571CE4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77752A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от самих работников, руководителей их структурных подразделений;</w:t>
      </w:r>
    </w:p>
    <w:p w14:paraId="0ABE7692" w14:textId="77777777" w:rsidR="00571CE4" w:rsidRPr="0077752A" w:rsidRDefault="00571CE4" w:rsidP="00571CE4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77752A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из обращений граждан и юридических лиц, публикаций в средствах массовой информации;</w:t>
      </w:r>
    </w:p>
    <w:p w14:paraId="47D78805" w14:textId="77777777" w:rsidR="00571CE4" w:rsidRPr="0077752A" w:rsidRDefault="00571CE4" w:rsidP="00571CE4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77752A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в результате совместного анализа имеющихся сведений о личных интересах работников организации здравоохранения и выполняемых им трудовых обязанностях;</w:t>
      </w:r>
    </w:p>
    <w:p w14:paraId="3289FE82" w14:textId="77777777" w:rsidR="00571CE4" w:rsidRPr="0077752A" w:rsidRDefault="00571CE4" w:rsidP="00571CE4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77752A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из других источников.</w:t>
      </w:r>
    </w:p>
    <w:p w14:paraId="72F5A122" w14:textId="77777777" w:rsidR="00571CE4" w:rsidRPr="0077752A" w:rsidRDefault="00571CE4" w:rsidP="00571CE4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77752A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в результате совместного анализа имеющихся сведений о личных интересах работников организации здравоохранения и выполняемых им трудовых обязанностях;</w:t>
      </w:r>
    </w:p>
    <w:p w14:paraId="5433825F" w14:textId="77777777" w:rsidR="00571CE4" w:rsidRPr="0077752A" w:rsidRDefault="00571CE4" w:rsidP="00571CE4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77752A">
        <w:rPr>
          <w:rFonts w:ascii="Times New Roman" w:hAnsi="Times New Roman" w:cs="Times New Roman"/>
          <w:color w:val="151515"/>
          <w:sz w:val="26"/>
          <w:szCs w:val="26"/>
        </w:rPr>
        <w:t>из других источников.</w:t>
      </w:r>
    </w:p>
    <w:p w14:paraId="571D5B70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Координацию деятельности по выявлению конфликтов интересов осуществляет руководитель организации здравоохранения.</w:t>
      </w:r>
    </w:p>
    <w:p w14:paraId="1C49CB3B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Работники организации здравоохранения самостоятельно устанавливают наличие признаков реального или потенциального конфликта интересов и незамедлительно докладной запиской уведомляют своего руководителя, в непосредственной подчиненности которого находятся (начальника структурного подразделения, заместителя руководителя организации здравоохранения и т.д.), о возникновении (возможности возникновения) конфликта интересов.</w:t>
      </w:r>
    </w:p>
    <w:p w14:paraId="56064D5B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Руководители структурных подразделений, председатель комиссии по противодействию коррупции (при ее наличии), работники отдела кадров при выявлении признаков реального или потенциального конфликта интересов незамедлительно уведомляют руководителя организации здравоохранения о возникновении (возможности возникновения) конфликта интересов докладной запиской, в которой подробно указывается суть конфликта интересов, причина и время его возникновения, отношение работника к возникновению конфликта интересов (субъективные и объективные факторы), значимость конфликта интересов.</w:t>
      </w:r>
    </w:p>
    <w:p w14:paraId="4AD27B5E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Непосредственный руководитель работника при получении докладной записки о возникновении (возможности возникновения) конфликта интересов доводит докладной запиской до сведения руководителя организации здравоохранения о возникновении (возможности возникновения) конфликта интересов, к докладной записке приобщает докладную записку работника организации здравоохранения и дополнительные материалы, характеризующие суть конфликта интересов.</w:t>
      </w:r>
    </w:p>
    <w:p w14:paraId="07D3A0CA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 xml:space="preserve">Руководитель организации здравоохранения при получении материалов о возникновении (возможности возникновения) конфликта интересов принимает незамедлительное решение о его предотвращении (урегулировании), либо при </w:t>
      </w:r>
      <w:r w:rsidRPr="0000493C">
        <w:rPr>
          <w:color w:val="151515"/>
          <w:sz w:val="26"/>
          <w:szCs w:val="26"/>
        </w:rPr>
        <w:lastRenderedPageBreak/>
        <w:t>необходимости организует проведение дополнительной проверки. Дополнительная проверка проводится уполномоченным лицом или комиссионно в трехдневный срок от момента получения материалов.</w:t>
      </w:r>
    </w:p>
    <w:p w14:paraId="5CCC1E7A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Организация здравоохранения берет на себя обязательство конфиденциального рассмотрения представленных сведения и урегулирования конфликта интересов.</w:t>
      </w:r>
    </w:p>
    <w:p w14:paraId="1DBA17E6" w14:textId="77777777" w:rsidR="00571CE4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По результатам проверки поступившей информации выносится решения является или не является возникшая (способная возникнуть) ситуация конфликтом интересов. Ситуация, не являющаяся конфликтом интересов, не нуждается в специальных способах урегулирования.</w:t>
      </w:r>
    </w:p>
    <w:p w14:paraId="07338369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</w:p>
    <w:p w14:paraId="5E45171A" w14:textId="77777777" w:rsidR="00571CE4" w:rsidRDefault="00571CE4" w:rsidP="00571CE4">
      <w:pPr>
        <w:shd w:val="clear" w:color="auto" w:fill="FFFFFF"/>
        <w:ind w:left="720" w:firstLine="567"/>
        <w:jc w:val="center"/>
        <w:outlineLvl w:val="2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ГЛАВА 4</w:t>
      </w:r>
      <w:r w:rsidRPr="0000493C">
        <w:rPr>
          <w:color w:val="151515"/>
          <w:sz w:val="26"/>
          <w:szCs w:val="26"/>
        </w:rPr>
        <w:br/>
        <w:t>ПОРЯДОК И СПОСОБЫ УРЕГУЛИРОВАНИЯ КОНФЛИКТА ИНТЕРЕСОВ</w:t>
      </w:r>
    </w:p>
    <w:p w14:paraId="1B9436FC" w14:textId="77777777" w:rsidR="00571CE4" w:rsidRPr="0000493C" w:rsidRDefault="00571CE4" w:rsidP="00571CE4">
      <w:pPr>
        <w:shd w:val="clear" w:color="auto" w:fill="FFFFFF"/>
        <w:ind w:left="720" w:firstLine="567"/>
        <w:jc w:val="center"/>
        <w:outlineLvl w:val="2"/>
        <w:rPr>
          <w:color w:val="151515"/>
          <w:sz w:val="26"/>
          <w:szCs w:val="26"/>
        </w:rPr>
      </w:pPr>
    </w:p>
    <w:p w14:paraId="200E22A9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Окончательное решение о порядке предотвращения или урегулирования конфликта интересов принимает руководитель организации здравоохранения.</w:t>
      </w:r>
    </w:p>
    <w:p w14:paraId="59548150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В случае если конфликт интересов имеет место, то могут быть использованы следующие способы его урегулирования:</w:t>
      </w:r>
    </w:p>
    <w:p w14:paraId="19F1C4B0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вручение работнику письменных рекомендаций о принятии мер по предотвращению или урегулированию конфликта интересов;</w:t>
      </w:r>
    </w:p>
    <w:p w14:paraId="6B13599E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отстранение работника от совершения действий по работе, вызывающих или способных вызвать у него конфликт интересов (исключение работника из состава комиссии или рабочей группы; запрет работнику принимать участие в голосовании при сохранении права на участие в обсуждении; ограничение доступа к определённым сведениям на период урегулирования конфликта интересов и иные);</w:t>
      </w:r>
    </w:p>
    <w:p w14:paraId="6061FFC0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перевод работника в порядке, установленном законодательством Республики Беларусь, с должности, исполнение обязанностей по которой вызвало или может вызвать конфликт интересов, на другую равнозначную должность;</w:t>
      </w:r>
    </w:p>
    <w:p w14:paraId="2A9D649C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пересмотр и изменение трудовых обязанностей работника;</w:t>
      </w:r>
    </w:p>
    <w:p w14:paraId="732971D0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14:paraId="18001ACC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отказ работника от своего личного интереса, порождающего конфликт с интересами организации здравоохранения;</w:t>
      </w:r>
    </w:p>
    <w:p w14:paraId="5710BCAE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увольнение по соглашению сторон, если конфликт интересов носит постоянный и неустранимый характер;</w:t>
      </w:r>
    </w:p>
    <w:p w14:paraId="38233E5F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использование иных способов разрешения конфликта.</w:t>
      </w:r>
    </w:p>
    <w:p w14:paraId="3B1C9037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При принятии решения о выборе конкретного способа урегулирования конфликта интересов важной учитывать значимость личного интереса работника и вероятность того, что личный интерес будет реализован в ущерб интересам организации здравоохранения.</w:t>
      </w:r>
    </w:p>
    <w:p w14:paraId="51D54F51" w14:textId="77777777" w:rsidR="00571CE4" w:rsidRPr="0000493C" w:rsidRDefault="00571CE4" w:rsidP="00571CE4">
      <w:pPr>
        <w:shd w:val="clear" w:color="auto" w:fill="FFFFFF"/>
        <w:ind w:firstLine="567"/>
        <w:jc w:val="both"/>
        <w:rPr>
          <w:color w:val="151515"/>
          <w:sz w:val="26"/>
          <w:szCs w:val="26"/>
        </w:rPr>
      </w:pPr>
      <w:r w:rsidRPr="0000493C">
        <w:rPr>
          <w:color w:val="151515"/>
          <w:sz w:val="26"/>
          <w:szCs w:val="26"/>
        </w:rPr>
        <w:t>В случае отказа работника от принятия мер по предотвращению и урегулированию конфликта интересов руководитель организации здравоохранения принимает решение в соответствии с законодательством Республики Беларусь</w:t>
      </w:r>
    </w:p>
    <w:p w14:paraId="7F50BF3F" w14:textId="77777777" w:rsidR="00571CE4" w:rsidRPr="00E23743" w:rsidRDefault="00571CE4" w:rsidP="00571CE4">
      <w:pPr>
        <w:rPr>
          <w:sz w:val="28"/>
          <w:szCs w:val="28"/>
        </w:rPr>
      </w:pPr>
    </w:p>
    <w:p w14:paraId="57C5D882" w14:textId="77777777" w:rsidR="00571CE4" w:rsidRPr="00B32EAE" w:rsidRDefault="00571CE4" w:rsidP="00571CE4">
      <w:pPr>
        <w:rPr>
          <w:rStyle w:val="FontStyle31"/>
          <w:rFonts w:eastAsiaTheme="minorEastAsia"/>
        </w:rPr>
      </w:pPr>
    </w:p>
    <w:p w14:paraId="63233321" w14:textId="77777777" w:rsidR="007323E4" w:rsidRDefault="007323E4"/>
    <w:sectPr w:rsidR="0073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B1DDF"/>
    <w:multiLevelType w:val="hybridMultilevel"/>
    <w:tmpl w:val="E5CA1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A079E"/>
    <w:multiLevelType w:val="multilevel"/>
    <w:tmpl w:val="A23A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B1"/>
    <w:rsid w:val="00571CE4"/>
    <w:rsid w:val="006C77B1"/>
    <w:rsid w:val="0073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C8AE6-F065-40C5-856B-20294313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CE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1">
    <w:name w:val="Font Style31"/>
    <w:basedOn w:val="a0"/>
    <w:uiPriority w:val="99"/>
    <w:rsid w:val="00571CE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1570</Words>
  <Characters>8951</Characters>
  <Application>Microsoft Office Word</Application>
  <DocSecurity>0</DocSecurity>
  <Lines>74</Lines>
  <Paragraphs>20</Paragraphs>
  <ScaleCrop>false</ScaleCrop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Савич Алеся Владимировна</dc:creator>
  <cp:keywords/>
  <dc:description/>
  <cp:lastModifiedBy>Савич Алеся Владимировна</cp:lastModifiedBy>
  <cp:revision>2</cp:revision>
  <dcterms:created xsi:type="dcterms:W3CDTF">2026-01-06T13:39:00Z</dcterms:created>
  <dcterms:modified xsi:type="dcterms:W3CDTF">2026-01-06T13:39:00Z</dcterms:modified>
</cp:coreProperties>
</file>